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28A" w:rsidRDefault="006E728A" w:rsidP="006E728A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bookmarkStart w:id="0" w:name="_GoBack"/>
      <w:r w:rsidRPr="00556F3E">
        <w:rPr>
          <w:b/>
          <w:szCs w:val="26"/>
        </w:rPr>
        <w:t>Что делать, если в налоговом уведомлении некорректная информация</w:t>
      </w:r>
    </w:p>
    <w:bookmarkEnd w:id="0"/>
    <w:p w:rsidR="006E728A" w:rsidRPr="00556F3E" w:rsidRDefault="006E728A" w:rsidP="006E728A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Росреестра, осуществляющие кадастровый учет и государственную регистрацию прав на недвижимое имущество, </w:t>
      </w:r>
      <w:hyperlink r:id="rId4" w:history="1">
        <w:r w:rsidRPr="00405639">
          <w:rPr>
            <w:szCs w:val="26"/>
          </w:rPr>
          <w:t>органы</w:t>
        </w:r>
      </w:hyperlink>
      <w:r w:rsidRPr="00405639">
        <w:rPr>
          <w:szCs w:val="26"/>
        </w:rPr>
        <w:t xml:space="preserve"> МВД России, МЧС России, Росавиации, Росморречфлота, органы </w:t>
      </w:r>
      <w:proofErr w:type="spellStart"/>
      <w:r w:rsidRPr="00405639">
        <w:rPr>
          <w:szCs w:val="26"/>
        </w:rPr>
        <w:t>гостехнадзора</w:t>
      </w:r>
      <w:proofErr w:type="spellEnd"/>
      <w:r w:rsidRPr="00405639">
        <w:rPr>
          <w:szCs w:val="26"/>
        </w:rPr>
        <w:t>, осуществляющие регистрацию транспортных средств,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1) для пользователей личного кабинета налогоплательщика – через этот сервис на сайте ФНС России;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 </w:t>
      </w:r>
    </w:p>
    <w:p w:rsidR="006E728A" w:rsidRPr="00405639" w:rsidRDefault="006E728A" w:rsidP="006E728A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 Москвы работают по вторникам и четвергам до 20.00.</w:t>
      </w:r>
    </w:p>
    <w:p w:rsidR="00DF70D5" w:rsidRDefault="00DF70D5" w:rsidP="00DF70D5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sectPr w:rsidR="00DF7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28A"/>
    <w:rsid w:val="005A2949"/>
    <w:rsid w:val="005D7A5D"/>
    <w:rsid w:val="006E728A"/>
    <w:rsid w:val="00D0251C"/>
    <w:rsid w:val="00DF70D5"/>
    <w:rsid w:val="00E57A74"/>
    <w:rsid w:val="00FA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DBFCA-19FA-4973-B71A-7ACD3853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728A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F8C3403CE59A5220BDB708F4EC1B517ED98CA8C42A3A953BB47467636620EBA398848729E65824AP97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Наталья Юрьевна Мещерякова</cp:lastModifiedBy>
  <cp:revision>2</cp:revision>
  <dcterms:created xsi:type="dcterms:W3CDTF">2026-09-30T06:06:00Z</dcterms:created>
  <dcterms:modified xsi:type="dcterms:W3CDTF">2026-09-30T06:06:00Z</dcterms:modified>
</cp:coreProperties>
</file>